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50" w:rsidRPr="0099451A" w:rsidRDefault="004B2650" w:rsidP="0099451A">
      <w:pPr>
        <w:pStyle w:val="a3"/>
        <w:spacing w:line="480" w:lineRule="exact"/>
        <w:rPr>
          <w:rFonts w:ascii="標楷體" w:eastAsia="標楷體" w:hAnsi="標楷體" w:hint="eastAsia"/>
          <w:b w:val="0"/>
          <w:sz w:val="28"/>
          <w:szCs w:val="28"/>
        </w:rPr>
      </w:pPr>
      <w:bookmarkStart w:id="0" w:name="_Toc340222140"/>
      <w:bookmarkStart w:id="1" w:name="_Toc340230390"/>
      <w:bookmarkStart w:id="2" w:name="_Toc340239957"/>
      <w:r w:rsidRPr="0099451A">
        <w:rPr>
          <w:rFonts w:ascii="標楷體" w:eastAsia="標楷體" w:hAnsi="標楷體" w:hint="eastAsia"/>
          <w:b w:val="0"/>
          <w:sz w:val="40"/>
          <w:szCs w:val="40"/>
        </w:rPr>
        <w:t>行政聲請狀</w:t>
      </w:r>
      <w:r w:rsidRPr="0099451A">
        <w:rPr>
          <w:rFonts w:ascii="標楷體" w:eastAsia="標楷體" w:hAnsi="標楷體" w:hint="eastAsia"/>
          <w:b w:val="0"/>
          <w:sz w:val="28"/>
          <w:szCs w:val="28"/>
        </w:rPr>
        <w:t>（假扣押裁定）</w:t>
      </w:r>
      <w:bookmarkEnd w:id="0"/>
      <w:bookmarkEnd w:id="1"/>
      <w:bookmarkEnd w:id="2"/>
    </w:p>
    <w:p w:rsidR="004B2650" w:rsidRPr="0099451A" w:rsidRDefault="004B2650" w:rsidP="0099451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9451A">
        <w:rPr>
          <w:rFonts w:ascii="標楷體" w:eastAsia="標楷體" w:hAnsi="標楷體" w:hint="eastAsia"/>
          <w:sz w:val="28"/>
          <w:szCs w:val="28"/>
        </w:rPr>
        <w:t>聲請人：</w:t>
      </w:r>
      <w:r w:rsidRPr="0099451A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99451A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99451A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99451A">
        <w:rPr>
          <w:rFonts w:ascii="標楷體" w:eastAsia="標楷體" w:hAnsi="標楷體" w:hint="eastAsia"/>
          <w:sz w:val="28"/>
          <w:szCs w:val="28"/>
        </w:rPr>
        <w:t>電話：</w:t>
      </w:r>
      <w:r w:rsidRPr="0099451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</w:t>
      </w:r>
    </w:p>
    <w:p w:rsidR="004B2650" w:rsidRPr="0099451A" w:rsidRDefault="004B2650" w:rsidP="0099451A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99451A">
        <w:rPr>
          <w:rFonts w:ascii="標楷體" w:eastAsia="標楷體" w:hAnsi="標楷體" w:hint="eastAsia"/>
          <w:sz w:val="28"/>
          <w:szCs w:val="28"/>
        </w:rPr>
        <w:t>住址：</w:t>
      </w:r>
      <w:r w:rsidRPr="0099451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</w:t>
      </w:r>
    </w:p>
    <w:p w:rsidR="004B2650" w:rsidRPr="0099451A" w:rsidRDefault="004B2650" w:rsidP="0099451A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99451A">
        <w:rPr>
          <w:rFonts w:ascii="標楷體" w:eastAsia="標楷體" w:hAnsi="標楷體" w:cs="Times New Roman" w:hint="eastAsia"/>
          <w:b w:val="0"/>
          <w:sz w:val="28"/>
        </w:rPr>
        <w:t>相對人：</w:t>
      </w:r>
      <w:r w:rsidRPr="0099451A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（機關名稱）　　　　　　　　　　　　　　　　　　　　　　　</w:t>
      </w:r>
    </w:p>
    <w:p w:rsidR="004B2650" w:rsidRPr="0099451A" w:rsidRDefault="004B2650" w:rsidP="0099451A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99451A">
        <w:rPr>
          <w:rFonts w:ascii="標楷體" w:eastAsia="標楷體" w:hAnsi="標楷體" w:cs="Times New Roman" w:hint="eastAsia"/>
          <w:b w:val="0"/>
          <w:sz w:val="28"/>
        </w:rPr>
        <w:t>代表人：</w:t>
      </w:r>
      <w:r w:rsidRPr="0099451A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（機關首長）　　　　　　</w:t>
      </w:r>
      <w:r w:rsidRPr="0099451A">
        <w:rPr>
          <w:rFonts w:ascii="標楷體" w:eastAsia="標楷體" w:hAnsi="標楷體" w:cs="Times New Roman" w:hint="eastAsia"/>
          <w:b w:val="0"/>
          <w:sz w:val="28"/>
        </w:rPr>
        <w:t>電話：</w:t>
      </w:r>
      <w:r w:rsidR="0099451A"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</w:t>
      </w:r>
    </w:p>
    <w:p w:rsidR="004B2650" w:rsidRPr="0099451A" w:rsidRDefault="004B2650" w:rsidP="0099451A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99451A">
        <w:rPr>
          <w:rFonts w:ascii="標楷體" w:eastAsia="標楷體" w:hAnsi="標楷體" w:cs="Times New Roman" w:hint="eastAsia"/>
          <w:b w:val="0"/>
          <w:sz w:val="28"/>
        </w:rPr>
        <w:t>地址：</w:t>
      </w:r>
      <w:r w:rsidRPr="0099451A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8"/>
        <w:tabs>
          <w:tab w:val="left" w:pos="3767"/>
        </w:tabs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99451A">
        <w:rPr>
          <w:rFonts w:ascii="標楷體" w:eastAsia="標楷體" w:hAnsi="標楷體" w:hint="eastAsia"/>
          <w:sz w:val="28"/>
        </w:rPr>
        <w:t>為聲請准予假扣押裁定事</w:t>
      </w:r>
      <w:r w:rsidRPr="0099451A">
        <w:rPr>
          <w:rFonts w:ascii="標楷體" w:eastAsia="標楷體" w:hAnsi="標楷體" w:hint="eastAsia"/>
          <w:b w:val="0"/>
          <w:sz w:val="28"/>
        </w:rPr>
        <w:t>：</w:t>
      </w:r>
      <w:r w:rsidRPr="0099451A">
        <w:rPr>
          <w:rFonts w:ascii="標楷體" w:eastAsia="標楷體" w:hAnsi="標楷體"/>
          <w:b w:val="0"/>
          <w:sz w:val="28"/>
        </w:rPr>
        <w:tab/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99451A">
        <w:rPr>
          <w:rFonts w:ascii="標楷體" w:eastAsia="標楷體" w:hAnsi="標楷體" w:hint="eastAsia"/>
          <w:b w:val="0"/>
          <w:sz w:val="28"/>
        </w:rPr>
        <w:t>壹．請求聲明</w:t>
      </w:r>
    </w:p>
    <w:p w:rsidR="004B2650" w:rsidRPr="0099451A" w:rsidRDefault="004B2650" w:rsidP="0099451A">
      <w:pPr>
        <w:pStyle w:val="a9"/>
        <w:spacing w:line="480" w:lineRule="exact"/>
        <w:ind w:left="560" w:hangingChars="200" w:hanging="560"/>
        <w:rPr>
          <w:rFonts w:ascii="標楷體" w:eastAsia="標楷體" w:hAnsi="標楷體" w:cs="Times New Roman" w:hint="eastAsia"/>
          <w:b w:val="0"/>
          <w:sz w:val="28"/>
        </w:rPr>
      </w:pPr>
      <w:r w:rsidRPr="0099451A">
        <w:rPr>
          <w:rFonts w:ascii="標楷體" w:eastAsia="標楷體" w:hAnsi="標楷體" w:cs="Times New Roman" w:hint="eastAsia"/>
          <w:b w:val="0"/>
          <w:sz w:val="28"/>
        </w:rPr>
        <w:t>一、請裁定准債權人提供擔保就債務人所有財產於新台幣</w:t>
      </w:r>
      <w:r w:rsidRPr="0099451A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</w:t>
      </w:r>
      <w:r w:rsidRPr="0099451A">
        <w:rPr>
          <w:rFonts w:ascii="標楷體" w:eastAsia="標楷體" w:hAnsi="標楷體" w:cs="Times New Roman" w:hint="eastAsia"/>
          <w:b w:val="0"/>
          <w:sz w:val="28"/>
        </w:rPr>
        <w:t>元之範圍內予以假扣押。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cs="Times New Roman" w:hint="eastAsia"/>
          <w:b w:val="0"/>
          <w:sz w:val="28"/>
        </w:rPr>
      </w:pPr>
      <w:r w:rsidRPr="0099451A">
        <w:rPr>
          <w:rFonts w:ascii="標楷體" w:eastAsia="標楷體" w:hAnsi="標楷體" w:cs="Times New Roman" w:hint="eastAsia"/>
          <w:b w:val="0"/>
          <w:sz w:val="28"/>
        </w:rPr>
        <w:t>二、聲請費用由債務人負擔。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99451A">
        <w:rPr>
          <w:rFonts w:ascii="標楷體" w:eastAsia="標楷體" w:hAnsi="標楷體" w:hint="eastAsia"/>
          <w:b w:val="0"/>
          <w:sz w:val="28"/>
        </w:rPr>
        <w:t>貳．聲請之原因</w:t>
      </w:r>
    </w:p>
    <w:p w:rsidR="004B2650" w:rsidRPr="0099451A" w:rsidRDefault="004B2650" w:rsidP="0099451A">
      <w:pPr>
        <w:pStyle w:val="a9"/>
        <w:spacing w:line="480" w:lineRule="exact"/>
        <w:ind w:left="560" w:hangingChars="200" w:hanging="560"/>
        <w:rPr>
          <w:rFonts w:ascii="標楷體" w:eastAsia="標楷體" w:hAnsi="標楷體" w:hint="eastAsia"/>
          <w:b w:val="0"/>
          <w:sz w:val="28"/>
        </w:rPr>
      </w:pPr>
      <w:r w:rsidRPr="0099451A">
        <w:rPr>
          <w:rFonts w:ascii="標楷體" w:eastAsia="標楷體" w:hAnsi="標楷體" w:hint="eastAsia"/>
          <w:b w:val="0"/>
          <w:sz w:val="28"/>
        </w:rPr>
        <w:t>一、為保全公法上金錢給付之強制執行，得聲請假扣押。前項聲請，就未到履行期之給付，亦得為之。行政訴訟法第293條定有明文。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>二、茲因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(請詳述事實及理由)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lastRenderedPageBreak/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99451A">
        <w:rPr>
          <w:rFonts w:ascii="標楷體" w:eastAsia="標楷體" w:hAnsi="標楷體" w:hint="eastAsia"/>
          <w:b w:val="0"/>
          <w:sz w:val="28"/>
        </w:rPr>
        <w:t xml:space="preserve">　　</w:t>
      </w:r>
      <w:r w:rsidRPr="0099451A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</w:t>
      </w:r>
    </w:p>
    <w:p w:rsidR="004B2650" w:rsidRPr="0099451A" w:rsidRDefault="004B2650" w:rsidP="0099451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4B2650" w:rsidRPr="0099451A" w:rsidRDefault="004B2650" w:rsidP="00D4137E">
      <w:pPr>
        <w:spacing w:line="480" w:lineRule="exact"/>
        <w:ind w:leftChars="250" w:left="600"/>
        <w:rPr>
          <w:rFonts w:ascii="標楷體" w:eastAsia="標楷體" w:hAnsi="標楷體" w:cs="iLiHei" w:hint="eastAsia"/>
          <w:sz w:val="28"/>
          <w:szCs w:val="28"/>
        </w:rPr>
      </w:pPr>
      <w:r w:rsidRPr="0099451A">
        <w:rPr>
          <w:rFonts w:ascii="標楷體" w:eastAsia="標楷體" w:hAnsi="標楷體" w:cs="iLiHei" w:hint="eastAsia"/>
          <w:sz w:val="28"/>
          <w:szCs w:val="28"/>
        </w:rPr>
        <w:t>此　致</w:t>
      </w:r>
    </w:p>
    <w:p w:rsidR="004B2650" w:rsidRPr="0099451A" w:rsidRDefault="004B2650" w:rsidP="0099451A">
      <w:pPr>
        <w:spacing w:line="480" w:lineRule="exact"/>
        <w:rPr>
          <w:rFonts w:ascii="標楷體" w:eastAsia="標楷體" w:hAnsi="標楷體" w:cs="iLiHei" w:hint="eastAsia"/>
          <w:sz w:val="28"/>
          <w:szCs w:val="28"/>
        </w:rPr>
      </w:pPr>
      <w:r w:rsidRPr="0099451A">
        <w:rPr>
          <w:rFonts w:ascii="標楷體" w:eastAsia="標楷體" w:hAnsi="標楷體" w:cs="iLiHei" w:hint="eastAsia"/>
          <w:sz w:val="28"/>
          <w:szCs w:val="28"/>
        </w:rPr>
        <w:t>臺灣新北地方法院行政訴訟庭  公鑒</w:t>
      </w:r>
    </w:p>
    <w:p w:rsidR="004B2650" w:rsidRPr="0099451A" w:rsidRDefault="004B2650" w:rsidP="0099451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9451A">
        <w:rPr>
          <w:rFonts w:ascii="標楷體" w:eastAsia="標楷體" w:hAnsi="標楷體" w:hint="eastAsia"/>
          <w:sz w:val="28"/>
          <w:szCs w:val="28"/>
        </w:rPr>
        <w:t>中</w:t>
      </w:r>
      <w:r w:rsidR="00D4137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9451A">
        <w:rPr>
          <w:rFonts w:ascii="標楷體" w:eastAsia="標楷體" w:hAnsi="標楷體" w:hint="eastAsia"/>
          <w:sz w:val="28"/>
          <w:szCs w:val="28"/>
        </w:rPr>
        <w:t xml:space="preserve">　華　</w:t>
      </w:r>
      <w:r w:rsidR="00D4137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9451A">
        <w:rPr>
          <w:rFonts w:ascii="標楷體" w:eastAsia="標楷體" w:hAnsi="標楷體" w:hint="eastAsia"/>
          <w:sz w:val="28"/>
          <w:szCs w:val="28"/>
        </w:rPr>
        <w:t xml:space="preserve">民　</w:t>
      </w:r>
      <w:r w:rsidR="00D4137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9451A">
        <w:rPr>
          <w:rFonts w:ascii="標楷體" w:eastAsia="標楷體" w:hAnsi="標楷體" w:hint="eastAsia"/>
          <w:sz w:val="28"/>
          <w:szCs w:val="28"/>
        </w:rPr>
        <w:t xml:space="preserve">國　　　　　</w:t>
      </w:r>
      <w:r w:rsidR="00D4137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9451A">
        <w:rPr>
          <w:rFonts w:ascii="標楷體" w:eastAsia="標楷體" w:hAnsi="標楷體" w:hint="eastAsia"/>
          <w:sz w:val="28"/>
          <w:szCs w:val="28"/>
        </w:rPr>
        <w:t xml:space="preserve">年　　　</w:t>
      </w:r>
      <w:r w:rsidR="00D4137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9451A">
        <w:rPr>
          <w:rFonts w:ascii="標楷體" w:eastAsia="標楷體" w:hAnsi="標楷體" w:hint="eastAsia"/>
          <w:sz w:val="28"/>
          <w:szCs w:val="28"/>
        </w:rPr>
        <w:t xml:space="preserve">　　月　　　</w:t>
      </w:r>
      <w:r w:rsidR="00D4137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9451A">
        <w:rPr>
          <w:rFonts w:ascii="標楷體" w:eastAsia="標楷體" w:hAnsi="標楷體" w:hint="eastAsia"/>
          <w:sz w:val="28"/>
          <w:szCs w:val="28"/>
        </w:rPr>
        <w:t xml:space="preserve">　　日</w:t>
      </w:r>
    </w:p>
    <w:p w:rsidR="009D4B72" w:rsidRPr="0099451A" w:rsidRDefault="004B2650" w:rsidP="00D4137E">
      <w:pPr>
        <w:spacing w:line="480" w:lineRule="exact"/>
        <w:ind w:leftChars="1850" w:left="4440"/>
        <w:rPr>
          <w:rFonts w:ascii="標楷體" w:eastAsia="標楷體" w:hAnsi="標楷體"/>
          <w:sz w:val="28"/>
          <w:szCs w:val="28"/>
        </w:rPr>
      </w:pPr>
      <w:proofErr w:type="gramStart"/>
      <w:r w:rsidRPr="0099451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99451A">
        <w:rPr>
          <w:rFonts w:ascii="標楷體" w:eastAsia="標楷體" w:hAnsi="標楷體" w:hint="eastAsia"/>
          <w:sz w:val="28"/>
          <w:szCs w:val="28"/>
        </w:rPr>
        <w:t>：　　　　　　　　　　（簽章）</w:t>
      </w:r>
    </w:p>
    <w:sectPr w:rsidR="009D4B72" w:rsidRPr="0099451A" w:rsidSect="007B66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D2" w:rsidRDefault="00651DD2" w:rsidP="007B6677">
      <w:r>
        <w:separator/>
      </w:r>
    </w:p>
  </w:endnote>
  <w:endnote w:type="continuationSeparator" w:id="1">
    <w:p w:rsidR="00651DD2" w:rsidRDefault="00651DD2" w:rsidP="007B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D2" w:rsidRDefault="00651DD2" w:rsidP="007B6677">
      <w:r>
        <w:separator/>
      </w:r>
    </w:p>
  </w:footnote>
  <w:footnote w:type="continuationSeparator" w:id="1">
    <w:p w:rsidR="00651DD2" w:rsidRDefault="00651DD2" w:rsidP="007B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77"/>
    <w:rsid w:val="000D741A"/>
    <w:rsid w:val="00234AE6"/>
    <w:rsid w:val="003923F0"/>
    <w:rsid w:val="003B6693"/>
    <w:rsid w:val="003E5E99"/>
    <w:rsid w:val="00414417"/>
    <w:rsid w:val="004349F8"/>
    <w:rsid w:val="004B2650"/>
    <w:rsid w:val="00651DD2"/>
    <w:rsid w:val="006C04D4"/>
    <w:rsid w:val="00700809"/>
    <w:rsid w:val="007B6677"/>
    <w:rsid w:val="007E3213"/>
    <w:rsid w:val="007F6ECD"/>
    <w:rsid w:val="008056E4"/>
    <w:rsid w:val="00846BFD"/>
    <w:rsid w:val="00943D70"/>
    <w:rsid w:val="0099451A"/>
    <w:rsid w:val="009D065E"/>
    <w:rsid w:val="009D4B72"/>
    <w:rsid w:val="00A61987"/>
    <w:rsid w:val="00B72C93"/>
    <w:rsid w:val="00B77ADD"/>
    <w:rsid w:val="00B86579"/>
    <w:rsid w:val="00C91287"/>
    <w:rsid w:val="00D4137E"/>
    <w:rsid w:val="00D50CBD"/>
    <w:rsid w:val="00DF398C"/>
    <w:rsid w:val="00E30774"/>
    <w:rsid w:val="00EA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414417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414417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F5F6-B911-446E-BC78-2425CB6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4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nestor</cp:lastModifiedBy>
  <cp:revision>2</cp:revision>
  <cp:lastPrinted>2012-12-18T05:43:00Z</cp:lastPrinted>
  <dcterms:created xsi:type="dcterms:W3CDTF">2016-09-30T02:11:00Z</dcterms:created>
  <dcterms:modified xsi:type="dcterms:W3CDTF">2016-09-30T02:11:00Z</dcterms:modified>
</cp:coreProperties>
</file>